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</w:t>
      </w:r>
      <w:r w:rsidRPr="0016305B">
        <w:rPr>
          <w:rFonts w:ascii="Arial Unicode" w:hAnsi="Arial Unicode"/>
          <w:b/>
          <w:sz w:val="20"/>
          <w:szCs w:val="20"/>
          <w:highlight w:val="yellow"/>
          <w:lang w:val="ru-RU"/>
        </w:rPr>
        <w:t xml:space="preserve">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от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4-го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ок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тября 2017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593749">
        <w:rPr>
          <w:rFonts w:ascii="Arial Unicode" w:hAnsi="Arial Unicode"/>
          <w:b/>
          <w:lang w:val="ru-RU"/>
        </w:rPr>
        <w:t>«</w:t>
      </w:r>
      <w:r w:rsidR="00593749" w:rsidRPr="00593749">
        <w:rPr>
          <w:rFonts w:ascii="GHEA Grapalat" w:hAnsi="GHEA Grapalat" w:cs="Sylfaen"/>
          <w:b/>
          <w:i/>
          <w:color w:val="FF0000"/>
          <w:lang w:val="es-ES"/>
        </w:rPr>
        <w:t>ՀՀ ԿԱ ԱԱԾ-ՏՆՏՎ-ԳՀԾՁԲ-17/1</w:t>
      </w:r>
      <w:r w:rsidRPr="00593749">
        <w:rPr>
          <w:rFonts w:ascii="Arial Unicode" w:hAnsi="Arial Unicode"/>
          <w:b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>: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услуг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по ремонту дорог</w:t>
      </w:r>
      <w:r w:rsidRPr="0016305B">
        <w:rPr>
          <w:rFonts w:ascii="Arial Unicode" w:hAnsi="Arial Unicode"/>
          <w:sz w:val="20"/>
          <w:szCs w:val="20"/>
          <w:lang w:val="ru-RU"/>
        </w:rPr>
        <w:t>, 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af-ZA"/>
        </w:rPr>
        <w:t>услуги</w:t>
      </w:r>
      <w:r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af-ZA"/>
        </w:rPr>
        <w:t xml:space="preserve"> п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af-ZA"/>
        </w:rPr>
        <w:t>о ремонту дорог</w:t>
      </w:r>
      <w:r w:rsidRPr="0016305B">
        <w:rPr>
          <w:rFonts w:ascii="Arial Unicode" w:hAnsi="Arial Unicode"/>
          <w:b/>
          <w:color w:val="FF0000"/>
          <w:sz w:val="20"/>
          <w:szCs w:val="20"/>
          <w:lang w:val="af-ZA"/>
        </w:rPr>
        <w:t>.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за</w:t>
      </w:r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/>
          <w:i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</w:t>
      </w:r>
      <w:proofErr w:type="spellEnd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6305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="00593749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ԱԱԾ-ՏՆՏՎ-ԳՀԾՁԲ-17/1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участие </w:t>
      </w:r>
      <w:proofErr w:type="gramStart"/>
      <w:r w:rsidRPr="00DE61CA">
        <w:rPr>
          <w:rFonts w:ascii="Arial Unicode" w:hAnsi="Arial Unicode" w:cs="Sylfaen"/>
          <w:sz w:val="24"/>
          <w:szCs w:val="24"/>
          <w:lang w:val="ru-RU"/>
        </w:rPr>
        <w:t>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r>
        <w:rPr>
          <w:rFonts w:ascii="Arial Unicode" w:hAnsi="Arial Unicode"/>
          <w:sz w:val="24"/>
          <w:szCs w:val="24"/>
          <w:lang w:val="ru-RU"/>
        </w:rPr>
        <w:t>цен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 xml:space="preserve">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</w:t>
      </w:r>
      <w:proofErr w:type="gram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593749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ՀՀ ԿԱ ԱԱԾ-ՏՆՏՎ-ԳՀԾՁԲ-17/1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="00593749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ԱԱԾ-ՏՆՏՎ-ԳՀԾՁԲ-17/1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593749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593749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C33AF8" w:rsidRDefault="00C33AF8"/>
    <w:sectPr w:rsidR="00C33AF8" w:rsidSect="0016305B">
      <w:pgSz w:w="11907" w:h="16839" w:code="9"/>
      <w:pgMar w:top="851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1C715C"/>
    <w:rsid w:val="00593749"/>
    <w:rsid w:val="006A7DCF"/>
    <w:rsid w:val="00800FCD"/>
    <w:rsid w:val="00C3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2017-10-02T11:49:00Z</dcterms:created>
  <dcterms:modified xsi:type="dcterms:W3CDTF">2017-10-03T09:57:00Z</dcterms:modified>
</cp:coreProperties>
</file>